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C" w:rsidRDefault="002454D7" w:rsidP="00A21702">
      <w:pPr>
        <w:pStyle w:val="Heading1"/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Postdoc mentoring plan</w:t>
      </w:r>
    </w:p>
    <w:p w:rsidR="00C71193" w:rsidRDefault="002454D7" w:rsidP="009C20F4">
      <w:pPr>
        <w:pStyle w:val="BodyText"/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Participation of a postdoctoral scholar in the research project is essential due to the </w:t>
      </w:r>
      <w:r w:rsidR="006A2727">
        <w:rPr>
          <w:rFonts w:ascii="Arial" w:hAnsi="Arial"/>
          <w:sz w:val="20"/>
        </w:rPr>
        <w:t>multi-faceted</w:t>
      </w:r>
      <w:r w:rsidR="00CA1496">
        <w:rPr>
          <w:rFonts w:ascii="Arial" w:hAnsi="Arial"/>
          <w:sz w:val="20"/>
        </w:rPr>
        <w:t xml:space="preserve"> nature of the </w:t>
      </w:r>
      <w:r w:rsidR="006A2727">
        <w:rPr>
          <w:rFonts w:ascii="Arial" w:hAnsi="Arial"/>
          <w:sz w:val="20"/>
        </w:rPr>
        <w:t xml:space="preserve">project, ranging from </w:t>
      </w:r>
      <w:r w:rsidR="004C6C18">
        <w:rPr>
          <w:rFonts w:ascii="Arial" w:hAnsi="Arial"/>
          <w:sz w:val="20"/>
        </w:rPr>
        <w:t>[</w:t>
      </w:r>
      <w:r w:rsidR="004C6C18" w:rsidRPr="004C6C18">
        <w:rPr>
          <w:rFonts w:ascii="Arial" w:hAnsi="Arial"/>
          <w:sz w:val="20"/>
          <w:highlight w:val="yellow"/>
        </w:rPr>
        <w:t>XXX</w:t>
      </w:r>
      <w:r w:rsidR="004C6C18">
        <w:rPr>
          <w:rFonts w:ascii="Arial" w:hAnsi="Arial"/>
          <w:sz w:val="20"/>
        </w:rPr>
        <w:t>]</w:t>
      </w:r>
      <w:r w:rsidR="006A2727">
        <w:rPr>
          <w:rFonts w:ascii="Arial" w:hAnsi="Arial"/>
          <w:sz w:val="20"/>
        </w:rPr>
        <w:t xml:space="preserve"> to </w:t>
      </w:r>
      <w:r w:rsidR="004C6C18">
        <w:rPr>
          <w:rFonts w:ascii="Arial" w:hAnsi="Arial"/>
          <w:sz w:val="20"/>
        </w:rPr>
        <w:t>[</w:t>
      </w:r>
      <w:r w:rsidR="004C6C18" w:rsidRPr="004C6C18">
        <w:rPr>
          <w:rFonts w:ascii="Arial" w:hAnsi="Arial"/>
          <w:sz w:val="20"/>
          <w:highlight w:val="yellow"/>
        </w:rPr>
        <w:t>XXX</w:t>
      </w:r>
      <w:r w:rsidR="004C6C18">
        <w:rPr>
          <w:rFonts w:ascii="Arial" w:hAnsi="Arial"/>
          <w:sz w:val="20"/>
        </w:rPr>
        <w:t>]</w:t>
      </w:r>
      <w:r w:rsidR="00A21702">
        <w:rPr>
          <w:rFonts w:ascii="Arial" w:hAnsi="Arial"/>
          <w:sz w:val="20"/>
        </w:rPr>
        <w:t>. The proposed experiments</w:t>
      </w:r>
      <w:r>
        <w:rPr>
          <w:rFonts w:ascii="Arial" w:hAnsi="Arial"/>
          <w:sz w:val="20"/>
        </w:rPr>
        <w:t xml:space="preserve"> require both </w:t>
      </w:r>
      <w:r w:rsidR="00A21702">
        <w:rPr>
          <w:rFonts w:ascii="Arial" w:hAnsi="Arial"/>
          <w:sz w:val="20"/>
        </w:rPr>
        <w:t xml:space="preserve">significant prior </w:t>
      </w:r>
      <w:r w:rsidR="00727252">
        <w:rPr>
          <w:rFonts w:ascii="Arial" w:hAnsi="Arial"/>
          <w:sz w:val="20"/>
        </w:rPr>
        <w:t xml:space="preserve">skills and experience which the postdoc </w:t>
      </w:r>
      <w:r w:rsidR="00294EBF">
        <w:rPr>
          <w:rFonts w:ascii="Arial" w:hAnsi="Arial"/>
          <w:sz w:val="20"/>
        </w:rPr>
        <w:t>will</w:t>
      </w:r>
      <w:r w:rsidR="00727252">
        <w:rPr>
          <w:rFonts w:ascii="Arial" w:hAnsi="Arial"/>
          <w:sz w:val="20"/>
        </w:rPr>
        <w:t xml:space="preserve"> pass on to the graduate student.</w:t>
      </w:r>
    </w:p>
    <w:p w:rsidR="002454D7" w:rsidRDefault="002454D7" w:rsidP="009C20F4">
      <w:pPr>
        <w:pStyle w:val="BodyText"/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addition to providing the opportunity to work on cutting-edge problems in </w:t>
      </w:r>
      <w:r w:rsidR="004C6C18">
        <w:rPr>
          <w:rFonts w:ascii="Arial" w:hAnsi="Arial"/>
          <w:sz w:val="20"/>
        </w:rPr>
        <w:t>[</w:t>
      </w:r>
      <w:r w:rsidR="004C6C18" w:rsidRPr="004C6C18">
        <w:rPr>
          <w:rFonts w:ascii="Arial" w:hAnsi="Arial"/>
          <w:sz w:val="20"/>
          <w:highlight w:val="yellow"/>
        </w:rPr>
        <w:t>XXX</w:t>
      </w:r>
      <w:r w:rsidR="004C6C18">
        <w:rPr>
          <w:rFonts w:ascii="Arial" w:hAnsi="Arial"/>
          <w:sz w:val="20"/>
        </w:rPr>
        <w:t>]</w:t>
      </w:r>
      <w:r>
        <w:rPr>
          <w:rFonts w:ascii="Arial" w:hAnsi="Arial"/>
          <w:sz w:val="20"/>
        </w:rPr>
        <w:t>, mentoring for the postdoc to prepare him/her for a future academic position will be emphasized. Specific measures to ensure adequate training will include:</w:t>
      </w:r>
    </w:p>
    <w:p w:rsidR="002454D7" w:rsidRDefault="002454D7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Regular performance reviews detailing academic productivity and leadership skills</w:t>
      </w:r>
    </w:p>
    <w:p w:rsidR="002454D7" w:rsidRDefault="002454D7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Regular participation in </w:t>
      </w:r>
      <w:r w:rsidR="000978B5">
        <w:rPr>
          <w:rFonts w:ascii="Arial" w:hAnsi="Arial"/>
          <w:sz w:val="20"/>
        </w:rPr>
        <w:t xml:space="preserve">communications with </w:t>
      </w:r>
      <w:r w:rsidR="00596FD2">
        <w:rPr>
          <w:rFonts w:ascii="Arial" w:hAnsi="Arial"/>
          <w:sz w:val="20"/>
        </w:rPr>
        <w:t xml:space="preserve">collaborators </w:t>
      </w:r>
    </w:p>
    <w:p w:rsidR="002454D7" w:rsidRDefault="002454D7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Active participation in preparing </w:t>
      </w:r>
      <w:r w:rsidR="004652D4">
        <w:rPr>
          <w:rFonts w:ascii="Arial" w:hAnsi="Arial"/>
          <w:sz w:val="20"/>
        </w:rPr>
        <w:t>progress reports for the project</w:t>
      </w:r>
      <w:r>
        <w:rPr>
          <w:rFonts w:ascii="Arial" w:hAnsi="Arial"/>
          <w:sz w:val="20"/>
        </w:rPr>
        <w:t xml:space="preserve"> under close supervision and with feedback from the PI</w:t>
      </w:r>
    </w:p>
    <w:p w:rsidR="002454D7" w:rsidRDefault="002454D7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Active participation in grant proposal writing for new proposals in the area of </w:t>
      </w:r>
      <w:r w:rsidR="004C6C18">
        <w:rPr>
          <w:rFonts w:ascii="Arial" w:hAnsi="Arial"/>
          <w:sz w:val="20"/>
        </w:rPr>
        <w:t>[</w:t>
      </w:r>
      <w:r w:rsidR="004C6C18" w:rsidRPr="004C6C18">
        <w:rPr>
          <w:rFonts w:ascii="Arial" w:hAnsi="Arial"/>
          <w:sz w:val="20"/>
          <w:highlight w:val="yellow"/>
        </w:rPr>
        <w:t>XXX</w:t>
      </w:r>
      <w:r w:rsidR="004C6C18">
        <w:rPr>
          <w:rFonts w:ascii="Arial" w:hAnsi="Arial"/>
          <w:sz w:val="20"/>
        </w:rPr>
        <w:t>]</w:t>
      </w:r>
      <w:bookmarkStart w:id="0" w:name="_GoBack"/>
      <w:bookmarkEnd w:id="0"/>
      <w:r>
        <w:rPr>
          <w:rFonts w:ascii="Arial" w:hAnsi="Arial"/>
          <w:sz w:val="20"/>
        </w:rPr>
        <w:t>; advising on what makes a good and bad proposal; increasing responsibilities as time progresses</w:t>
      </w:r>
    </w:p>
    <w:p w:rsidR="002454D7" w:rsidRDefault="002454D7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Partial supervision responsibilities of graduate student</w:t>
      </w:r>
    </w:p>
    <w:p w:rsidR="00402F20" w:rsidRDefault="002454D7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Independent supervision of undergraduate student, including formulating the research topic and monitoring progress. Suggestions will first be discussed</w:t>
      </w:r>
      <w:r w:rsidR="004652D4">
        <w:rPr>
          <w:rFonts w:ascii="Arial" w:hAnsi="Arial"/>
          <w:sz w:val="20"/>
        </w:rPr>
        <w:t xml:space="preserve"> with</w:t>
      </w:r>
      <w:r>
        <w:rPr>
          <w:rFonts w:ascii="Arial" w:hAnsi="Arial"/>
          <w:sz w:val="20"/>
        </w:rPr>
        <w:t xml:space="preserve"> and approved by PI</w:t>
      </w:r>
      <w:r w:rsidR="00112D4C">
        <w:rPr>
          <w:rFonts w:ascii="Arial" w:hAnsi="Arial"/>
          <w:sz w:val="20"/>
        </w:rPr>
        <w:t>.</w:t>
      </w:r>
    </w:p>
    <w:p w:rsidR="004F6210" w:rsidRDefault="00402F20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Encouragement to present research results as lead author at technical conferences</w:t>
      </w:r>
    </w:p>
    <w:p w:rsidR="002454D7" w:rsidRDefault="004F6210" w:rsidP="002454D7">
      <w:pPr>
        <w:pStyle w:val="BodyText"/>
        <w:numPr>
          <w:ilvl w:val="0"/>
          <w:numId w:val="24"/>
        </w:numPr>
        <w:spacing w:after="120" w:line="264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Assistance and advice in preparing applications for academic positions and choice of position</w:t>
      </w:r>
      <w:r w:rsidR="002454D7">
        <w:rPr>
          <w:rFonts w:ascii="Arial" w:hAnsi="Arial"/>
          <w:sz w:val="20"/>
        </w:rPr>
        <w:t xml:space="preserve"> </w:t>
      </w:r>
    </w:p>
    <w:p w:rsidR="005812BC" w:rsidRDefault="005812BC">
      <w:pPr>
        <w:pStyle w:val="BodyText"/>
        <w:spacing w:after="120" w:line="21" w:lineRule="atLeast"/>
        <w:rPr>
          <w:rFonts w:ascii="Arial" w:hAnsi="Arial"/>
          <w:sz w:val="20"/>
        </w:rPr>
      </w:pPr>
    </w:p>
    <w:sectPr w:rsidR="005812BC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DE" w:rsidRDefault="00F66FDE">
      <w:r>
        <w:separator/>
      </w:r>
    </w:p>
  </w:endnote>
  <w:endnote w:type="continuationSeparator" w:id="0">
    <w:p w:rsidR="00F66FDE" w:rsidRDefault="00F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BC" w:rsidRDefault="00581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2BC" w:rsidRDefault="00581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BC" w:rsidRDefault="00581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C18">
      <w:rPr>
        <w:rStyle w:val="PageNumber"/>
        <w:noProof/>
      </w:rPr>
      <w:t>1</w:t>
    </w:r>
    <w:r>
      <w:rPr>
        <w:rStyle w:val="PageNumber"/>
      </w:rPr>
      <w:fldChar w:fldCharType="end"/>
    </w:r>
  </w:p>
  <w:p w:rsidR="005812BC" w:rsidRDefault="00581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DE" w:rsidRDefault="00F66FDE">
      <w:r>
        <w:separator/>
      </w:r>
    </w:p>
  </w:footnote>
  <w:footnote w:type="continuationSeparator" w:id="0">
    <w:p w:rsidR="00F66FDE" w:rsidRDefault="00F6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05410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0C321D7B"/>
    <w:multiLevelType w:val="hybridMultilevel"/>
    <w:tmpl w:val="073CFCB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A5CE1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11797B2F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2FC0DC7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14C032C0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15C37BE1"/>
    <w:multiLevelType w:val="hybridMultilevel"/>
    <w:tmpl w:val="95CE673E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D13F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7E4480"/>
    <w:multiLevelType w:val="hybridMultilevel"/>
    <w:tmpl w:val="7270964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A4DC0"/>
    <w:multiLevelType w:val="hybridMultilevel"/>
    <w:tmpl w:val="104CB29C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457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722A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D6031A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43A95CF3"/>
    <w:multiLevelType w:val="singleLevel"/>
    <w:tmpl w:val="3E94053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">
    <w:nsid w:val="45767A27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47030804"/>
    <w:multiLevelType w:val="hybridMultilevel"/>
    <w:tmpl w:val="73E0B282"/>
    <w:lvl w:ilvl="0" w:tplc="22A098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57870"/>
    <w:multiLevelType w:val="singleLevel"/>
    <w:tmpl w:val="69B6DF8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DAE451A"/>
    <w:multiLevelType w:val="singleLevel"/>
    <w:tmpl w:val="5EE4D4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9">
    <w:nsid w:val="510C06C9"/>
    <w:multiLevelType w:val="hybridMultilevel"/>
    <w:tmpl w:val="EBE43FC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C5440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6CAF3F50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7ACB0172"/>
    <w:multiLevelType w:val="singleLevel"/>
    <w:tmpl w:val="05DC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7CD8489F"/>
    <w:multiLevelType w:val="singleLevel"/>
    <w:tmpl w:val="747E6B8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9"/>
  </w:num>
  <w:num w:numId="5">
    <w:abstractNumId w:val="9"/>
  </w:num>
  <w:num w:numId="6">
    <w:abstractNumId w:val="2"/>
  </w:num>
  <w:num w:numId="7">
    <w:abstractNumId w:val="4"/>
  </w:num>
  <w:num w:numId="8">
    <w:abstractNumId w:val="23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21"/>
  </w:num>
  <w:num w:numId="14">
    <w:abstractNumId w:val="6"/>
  </w:num>
  <w:num w:numId="15">
    <w:abstractNumId w:val="11"/>
  </w:num>
  <w:num w:numId="16">
    <w:abstractNumId w:val="18"/>
  </w:num>
  <w:num w:numId="17">
    <w:abstractNumId w:val="14"/>
  </w:num>
  <w:num w:numId="18">
    <w:abstractNumId w:val="17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0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BB"/>
    <w:rsid w:val="00007C45"/>
    <w:rsid w:val="0002253E"/>
    <w:rsid w:val="00042CA5"/>
    <w:rsid w:val="00070BA8"/>
    <w:rsid w:val="000978B5"/>
    <w:rsid w:val="00112D4C"/>
    <w:rsid w:val="00115C3C"/>
    <w:rsid w:val="001A509E"/>
    <w:rsid w:val="001A6391"/>
    <w:rsid w:val="001C706F"/>
    <w:rsid w:val="001E02B0"/>
    <w:rsid w:val="002454D7"/>
    <w:rsid w:val="00294EBF"/>
    <w:rsid w:val="002C3B03"/>
    <w:rsid w:val="00397D30"/>
    <w:rsid w:val="003C1F20"/>
    <w:rsid w:val="003C332A"/>
    <w:rsid w:val="003D13F8"/>
    <w:rsid w:val="003E4A16"/>
    <w:rsid w:val="00400037"/>
    <w:rsid w:val="00402F20"/>
    <w:rsid w:val="004249B9"/>
    <w:rsid w:val="004334AD"/>
    <w:rsid w:val="00464914"/>
    <w:rsid w:val="004652D4"/>
    <w:rsid w:val="00483772"/>
    <w:rsid w:val="004C11DF"/>
    <w:rsid w:val="004C6C18"/>
    <w:rsid w:val="004F6210"/>
    <w:rsid w:val="00514E3B"/>
    <w:rsid w:val="005470B4"/>
    <w:rsid w:val="005812BC"/>
    <w:rsid w:val="0058643A"/>
    <w:rsid w:val="00596FD2"/>
    <w:rsid w:val="005B1A56"/>
    <w:rsid w:val="005D45D7"/>
    <w:rsid w:val="005E5A96"/>
    <w:rsid w:val="00624C0A"/>
    <w:rsid w:val="006A2727"/>
    <w:rsid w:val="006B004C"/>
    <w:rsid w:val="00707697"/>
    <w:rsid w:val="00727252"/>
    <w:rsid w:val="0074455F"/>
    <w:rsid w:val="00761318"/>
    <w:rsid w:val="007A2D3E"/>
    <w:rsid w:val="007A4515"/>
    <w:rsid w:val="007D2A6D"/>
    <w:rsid w:val="008167F3"/>
    <w:rsid w:val="008D3400"/>
    <w:rsid w:val="008F7AEF"/>
    <w:rsid w:val="009142C2"/>
    <w:rsid w:val="00982DAE"/>
    <w:rsid w:val="009A0190"/>
    <w:rsid w:val="009C20F4"/>
    <w:rsid w:val="009D1F3D"/>
    <w:rsid w:val="00A21702"/>
    <w:rsid w:val="00AF73A3"/>
    <w:rsid w:val="00B02542"/>
    <w:rsid w:val="00B14C1A"/>
    <w:rsid w:val="00B159BB"/>
    <w:rsid w:val="00B61498"/>
    <w:rsid w:val="00B777F4"/>
    <w:rsid w:val="00BD2894"/>
    <w:rsid w:val="00BF056E"/>
    <w:rsid w:val="00C057A2"/>
    <w:rsid w:val="00C172A4"/>
    <w:rsid w:val="00C441A2"/>
    <w:rsid w:val="00C71193"/>
    <w:rsid w:val="00C908FD"/>
    <w:rsid w:val="00CA1496"/>
    <w:rsid w:val="00CB476D"/>
    <w:rsid w:val="00D11942"/>
    <w:rsid w:val="00D373A2"/>
    <w:rsid w:val="00DB277D"/>
    <w:rsid w:val="00DE2102"/>
    <w:rsid w:val="00E34D6A"/>
    <w:rsid w:val="00E5776E"/>
    <w:rsid w:val="00E71E2B"/>
    <w:rsid w:val="00F66FDE"/>
    <w:rsid w:val="00FA36F7"/>
    <w:rsid w:val="00F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MIT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SLG</dc:creator>
  <cp:lastModifiedBy>Information Technology Services</cp:lastModifiedBy>
  <cp:revision>3</cp:revision>
  <dcterms:created xsi:type="dcterms:W3CDTF">2017-12-22T20:11:00Z</dcterms:created>
  <dcterms:modified xsi:type="dcterms:W3CDTF">2017-12-22T20:12:00Z</dcterms:modified>
</cp:coreProperties>
</file>